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A96" w:rsidRDefault="00F71A96" w:rsidP="00F71A96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71A96" w:rsidRDefault="00F71A96" w:rsidP="00F71A96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71A96" w:rsidRDefault="00F71A96" w:rsidP="00F71A96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commentRangeStart w:id="0"/>
      <w:r>
        <w:rPr>
          <w:rFonts w:ascii="Times New Roman" w:hAnsi="Times New Roman" w:cs="Times New Roman"/>
          <w:b/>
          <w:sz w:val="24"/>
          <w:szCs w:val="24"/>
          <w:u w:val="single"/>
        </w:rPr>
        <w:t>9.3 Active and Passive Voice</w:t>
      </w:r>
      <w:commentRangeEnd w:id="0"/>
      <w:r w:rsidR="006969B9">
        <w:rPr>
          <w:rStyle w:val="CommentReference"/>
        </w:rPr>
        <w:commentReference w:id="0"/>
      </w:r>
    </w:p>
    <w:p w:rsidR="00F71A96" w:rsidRDefault="00F71A96" w:rsidP="00F71A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 Rhyme is another prevailing literary device in “To His Coy Mistress.”</w:t>
      </w:r>
    </w:p>
    <w:p w:rsidR="00F71A96" w:rsidRDefault="00F71A96" w:rsidP="00F71A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 Use passive voice sparingly. Passive voice is a matter of style, not correctness. Passive voice may create an awkward effect. I got my information from Holt Handbook on page 213.</w:t>
      </w:r>
    </w:p>
    <w:p w:rsidR="00F71A96" w:rsidRPr="00F71A96" w:rsidRDefault="00F71A96" w:rsidP="00F71A96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REVISED EXAMPLE: </w:t>
      </w:r>
      <w:r w:rsidRPr="00F71A96">
        <w:rPr>
          <w:rFonts w:ascii="Times New Roman" w:hAnsi="Times New Roman" w:cs="Times New Roman"/>
          <w:b/>
          <w:sz w:val="24"/>
          <w:szCs w:val="24"/>
        </w:rPr>
        <w:t xml:space="preserve">The narrator of “To His Coy Mistress” also utilizes rhyme. </w:t>
      </w:r>
    </w:p>
    <w:p w:rsidR="00F71A96" w:rsidRDefault="00F71A96" w:rsidP="00F71A9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ORIGINAL EXAMPLE: Frank won the tournament because of the player’s hard work and determination. </w:t>
      </w:r>
    </w:p>
    <w:p w:rsidR="00E71D4D" w:rsidRDefault="00E71D4D"/>
    <w:sectPr w:rsidR="00E71D4D" w:rsidSect="00E71D4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5T08:21:00Z" w:initials="M. Lane">
    <w:p w:rsidR="006969B9" w:rsidRDefault="006969B9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761" w:rsidRDefault="00377761" w:rsidP="00F71A96">
      <w:pPr>
        <w:spacing w:after="0" w:line="240" w:lineRule="auto"/>
      </w:pPr>
      <w:r>
        <w:separator/>
      </w:r>
    </w:p>
  </w:endnote>
  <w:endnote w:type="continuationSeparator" w:id="0">
    <w:p w:rsidR="00377761" w:rsidRDefault="00377761" w:rsidP="00F71A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761" w:rsidRDefault="00377761" w:rsidP="00F71A96">
      <w:pPr>
        <w:spacing w:after="0" w:line="240" w:lineRule="auto"/>
      </w:pPr>
      <w:r>
        <w:separator/>
      </w:r>
    </w:p>
  </w:footnote>
  <w:footnote w:type="continuationSeparator" w:id="0">
    <w:p w:rsidR="00377761" w:rsidRDefault="00377761" w:rsidP="00F71A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1A96" w:rsidRDefault="00F71A96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Michael Westfall</w:t>
    </w:r>
  </w:p>
  <w:p w:rsidR="00F71A96" w:rsidRDefault="00F71A96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AP Literature 12</w:t>
    </w:r>
  </w:p>
  <w:p w:rsidR="00F71A96" w:rsidRPr="00F71A96" w:rsidRDefault="00F71A96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04 January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1A96"/>
    <w:rsid w:val="0005384D"/>
    <w:rsid w:val="00377761"/>
    <w:rsid w:val="003B7D8B"/>
    <w:rsid w:val="006969B9"/>
    <w:rsid w:val="00831560"/>
    <w:rsid w:val="00BE46D1"/>
    <w:rsid w:val="00E71D4D"/>
    <w:rsid w:val="00F71A96"/>
    <w:rsid w:val="00F86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1A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71A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71A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71A96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1A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1A9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71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1A96"/>
  </w:style>
  <w:style w:type="paragraph" w:styleId="Footer">
    <w:name w:val="footer"/>
    <w:basedOn w:val="Normal"/>
    <w:link w:val="FooterChar"/>
    <w:uiPriority w:val="99"/>
    <w:semiHidden/>
    <w:unhideWhenUsed/>
    <w:rsid w:val="00F71A9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71A96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69B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69B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2010-01-14T23:55:00Z</dcterms:created>
  <dcterms:modified xsi:type="dcterms:W3CDTF">2010-01-14T23:55:00Z</dcterms:modified>
</cp:coreProperties>
</file>